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6EA2" w14:textId="1D159E29" w:rsidR="003C355E" w:rsidRPr="006F6A32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 xml:space="preserve">Year: </w:t>
      </w:r>
      <w:r>
        <w:rPr>
          <w:rFonts w:ascii="Tahoma" w:eastAsia="Calibri" w:hAnsi="Tahoma" w:cs="Tahoma"/>
          <w:sz w:val="20"/>
          <w:szCs w:val="20"/>
        </w:rPr>
        <w:t xml:space="preserve"> – Autumn Term 1 </w:t>
      </w:r>
      <w:r w:rsidR="00166247">
        <w:rPr>
          <w:rFonts w:ascii="Tahoma" w:eastAsia="Calibri" w:hAnsi="Tahoma" w:cs="Tahoma"/>
          <w:sz w:val="20"/>
          <w:szCs w:val="20"/>
        </w:rPr>
        <w:t>(12</w:t>
      </w:r>
      <w:r>
        <w:rPr>
          <w:rFonts w:ascii="Tahoma" w:eastAsia="Calibri" w:hAnsi="Tahoma" w:cs="Tahoma"/>
          <w:sz w:val="20"/>
          <w:szCs w:val="20"/>
        </w:rPr>
        <w:t xml:space="preserve"> Weeks – </w:t>
      </w:r>
      <w:r w:rsidR="00166247">
        <w:rPr>
          <w:rFonts w:ascii="Tahoma" w:eastAsia="Calibri" w:hAnsi="Tahoma" w:cs="Tahoma"/>
          <w:sz w:val="20"/>
          <w:szCs w:val="20"/>
        </w:rPr>
        <w:t xml:space="preserve">6 </w:t>
      </w:r>
      <w:r>
        <w:rPr>
          <w:rFonts w:ascii="Tahoma" w:eastAsia="Calibri" w:hAnsi="Tahoma" w:cs="Tahoma"/>
          <w:sz w:val="20"/>
          <w:szCs w:val="20"/>
        </w:rPr>
        <w:t>lesson</w:t>
      </w:r>
      <w:r w:rsidR="00166247">
        <w:rPr>
          <w:rFonts w:ascii="Tahoma" w:eastAsia="Calibri" w:hAnsi="Tahoma" w:cs="Tahoma"/>
          <w:sz w:val="20"/>
          <w:szCs w:val="20"/>
        </w:rPr>
        <w:t>s</w:t>
      </w:r>
      <w:r>
        <w:rPr>
          <w:rFonts w:ascii="Tahoma" w:eastAsia="Calibri" w:hAnsi="Tahoma" w:cs="Tahoma"/>
          <w:sz w:val="20"/>
          <w:szCs w:val="20"/>
        </w:rPr>
        <w:t>)</w:t>
      </w:r>
    </w:p>
    <w:p w14:paraId="6E550E72" w14:textId="77777777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3C355E">
        <w:rPr>
          <w:rFonts w:ascii="Tahoma" w:eastAsia="Calibri" w:hAnsi="Tahoma" w:cs="Tahom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2DD6C80" wp14:editId="13984996">
            <wp:simplePos x="0" y="0"/>
            <wp:positionH relativeFrom="margin">
              <wp:posOffset>8612701</wp:posOffset>
            </wp:positionH>
            <wp:positionV relativeFrom="paragraph">
              <wp:posOffset>7327</wp:posOffset>
            </wp:positionV>
            <wp:extent cx="919480" cy="68897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82433" w14:textId="7B4A7CE2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 xml:space="preserve">Unit: </w:t>
      </w:r>
      <w:r w:rsidR="00166247" w:rsidRPr="00166247">
        <w:rPr>
          <w:rFonts w:ascii="Tahoma" w:hAnsi="Tahoma" w:cs="Tahoma"/>
          <w:bCs/>
          <w:sz w:val="20"/>
          <w:szCs w:val="20"/>
        </w:rPr>
        <w:t>Hygiene and Safety</w:t>
      </w:r>
    </w:p>
    <w:p w14:paraId="49318AE0" w14:textId="77777777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</w:p>
    <w:p w14:paraId="1E379300" w14:textId="77777777" w:rsidR="00166247" w:rsidRPr="00B243A4" w:rsidRDefault="003C355E" w:rsidP="00166247">
      <w:pPr>
        <w:ind w:left="-567"/>
        <w:rPr>
          <w:rFonts w:ascii="Verdana" w:hAnsi="Verdana" w:cs="Calibri Light"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>Overview</w:t>
      </w:r>
      <w:r w:rsidRPr="000C54A5">
        <w:rPr>
          <w:rFonts w:ascii="Tahoma" w:hAnsi="Tahoma" w:cs="Tahoma"/>
          <w:sz w:val="20"/>
          <w:szCs w:val="20"/>
        </w:rPr>
        <w:t xml:space="preserve">: </w:t>
      </w:r>
      <w:r w:rsidR="00166247" w:rsidRPr="00B243A4">
        <w:rPr>
          <w:rFonts w:ascii="Verdana" w:hAnsi="Verdana" w:cs="Calibri Light"/>
          <w:sz w:val="20"/>
          <w:szCs w:val="20"/>
        </w:rPr>
        <w:t xml:space="preserve">An introduction to some key practical skills to begin KS3 curriculum in Food &amp; Nutrition. Students begin by learning basic knife skills, including the Bridge Hold and Claw Grip. Students will also learn about using colour coded chopping boards to reduce risk of cross-contamination. </w:t>
      </w:r>
    </w:p>
    <w:p w14:paraId="550F1874" w14:textId="77777777" w:rsidR="00166247" w:rsidRDefault="00166247" w:rsidP="00166247">
      <w:pPr>
        <w:ind w:left="-567"/>
        <w:rPr>
          <w:rFonts w:ascii="Verdana" w:hAnsi="Verdana" w:cs="Calibri Light"/>
          <w:sz w:val="20"/>
          <w:szCs w:val="20"/>
        </w:rPr>
      </w:pPr>
      <w:r w:rsidRPr="00B243A4">
        <w:rPr>
          <w:rFonts w:ascii="Verdana" w:hAnsi="Verdana" w:cs="Calibri Light"/>
          <w:sz w:val="20"/>
          <w:szCs w:val="20"/>
        </w:rPr>
        <w:t>Students will have a brief introduction to hygiene and safety rules</w:t>
      </w:r>
      <w:r>
        <w:rPr>
          <w:rFonts w:ascii="Verdana" w:hAnsi="Verdana" w:cs="Calibri Light"/>
          <w:sz w:val="20"/>
          <w:szCs w:val="20"/>
        </w:rPr>
        <w:t xml:space="preserve"> and </w:t>
      </w:r>
      <w:proofErr w:type="gramStart"/>
      <w:r>
        <w:rPr>
          <w:rFonts w:ascii="Verdana" w:hAnsi="Verdana" w:cs="Calibri Light"/>
          <w:sz w:val="20"/>
          <w:szCs w:val="20"/>
        </w:rPr>
        <w:t>The</w:t>
      </w:r>
      <w:proofErr w:type="gramEnd"/>
      <w:r>
        <w:rPr>
          <w:rFonts w:ascii="Verdana" w:hAnsi="Verdana" w:cs="Calibri Light"/>
          <w:sz w:val="20"/>
          <w:szCs w:val="20"/>
        </w:rPr>
        <w:t xml:space="preserve"> 4 Cs.</w:t>
      </w:r>
    </w:p>
    <w:p w14:paraId="0CA97EC2" w14:textId="3F29EF7C" w:rsidR="003C355E" w:rsidRPr="000C54A5" w:rsidRDefault="00166247" w:rsidP="00166247">
      <w:pPr>
        <w:ind w:left="-567"/>
        <w:rPr>
          <w:rFonts w:ascii="Tahoma" w:hAnsi="Tahoma" w:cs="Tahoma"/>
          <w:sz w:val="20"/>
          <w:szCs w:val="20"/>
        </w:rPr>
      </w:pPr>
      <w:r w:rsidRPr="00B243A4">
        <w:rPr>
          <w:rFonts w:ascii="Verdana" w:hAnsi="Verdana" w:cs="Calibri Light"/>
          <w:sz w:val="20"/>
          <w:szCs w:val="20"/>
        </w:rPr>
        <w:t xml:space="preserve">Students will have </w:t>
      </w:r>
      <w:r>
        <w:rPr>
          <w:rFonts w:ascii="Verdana" w:hAnsi="Verdana" w:cs="Calibri Light"/>
          <w:sz w:val="20"/>
          <w:szCs w:val="20"/>
        </w:rPr>
        <w:t>one a</w:t>
      </w:r>
      <w:r w:rsidRPr="00B243A4">
        <w:rPr>
          <w:rFonts w:ascii="Verdana" w:hAnsi="Verdana" w:cs="Calibri Light"/>
          <w:sz w:val="20"/>
          <w:szCs w:val="20"/>
        </w:rPr>
        <w:t xml:space="preserve">ssessment task within the </w:t>
      </w:r>
      <w:r>
        <w:rPr>
          <w:rFonts w:ascii="Verdana" w:hAnsi="Verdana" w:cs="Calibri Light"/>
          <w:sz w:val="20"/>
          <w:szCs w:val="20"/>
        </w:rPr>
        <w:t>term</w:t>
      </w:r>
      <w:r w:rsidRPr="00B243A4">
        <w:rPr>
          <w:rFonts w:ascii="Verdana" w:hAnsi="Verdana" w:cs="Calibri Light"/>
          <w:sz w:val="20"/>
          <w:szCs w:val="20"/>
        </w:rPr>
        <w:t xml:space="preserve">, </w:t>
      </w:r>
      <w:r>
        <w:rPr>
          <w:rFonts w:ascii="Verdana" w:hAnsi="Verdana" w:cs="Calibri Light"/>
          <w:sz w:val="20"/>
          <w:szCs w:val="20"/>
        </w:rPr>
        <w:t>where the focus will be on safe knife skills and their competence in using them.</w:t>
      </w:r>
    </w:p>
    <w:p w14:paraId="5D70819C" w14:textId="77777777" w:rsidR="003C355E" w:rsidRDefault="003C355E" w:rsidP="003C355E">
      <w:pPr>
        <w:rPr>
          <w:rFonts w:ascii="Tahoma" w:hAnsi="Tahoma" w:cs="Tahoma"/>
          <w:sz w:val="20"/>
          <w:szCs w:val="20"/>
        </w:rPr>
      </w:pPr>
    </w:p>
    <w:p w14:paraId="40293329" w14:textId="77777777" w:rsidR="003C355E" w:rsidRPr="006F6A32" w:rsidRDefault="003C355E" w:rsidP="003C355E">
      <w:pPr>
        <w:rPr>
          <w:rFonts w:ascii="Tahoma" w:hAnsi="Tahoma" w:cs="Tahoma"/>
          <w:sz w:val="20"/>
          <w:szCs w:val="20"/>
        </w:rPr>
      </w:pPr>
    </w:p>
    <w:tbl>
      <w:tblPr>
        <w:tblW w:w="162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007"/>
        <w:gridCol w:w="2773"/>
        <w:gridCol w:w="2139"/>
        <w:gridCol w:w="2375"/>
        <w:gridCol w:w="1985"/>
        <w:gridCol w:w="2693"/>
      </w:tblGrid>
      <w:tr w:rsidR="003C355E" w:rsidRPr="006F6A32" w14:paraId="1B2B5136" w14:textId="77777777" w:rsidTr="003C355E">
        <w:tc>
          <w:tcPr>
            <w:tcW w:w="2275" w:type="dxa"/>
            <w:vAlign w:val="center"/>
          </w:tcPr>
          <w:p w14:paraId="079C7E8B" w14:textId="77777777" w:rsidR="003C355E" w:rsidRPr="003C355E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355E">
              <w:rPr>
                <w:rFonts w:ascii="Tahoma" w:hAnsi="Tahoma" w:cs="Tahoma"/>
                <w:b/>
                <w:sz w:val="20"/>
              </w:rPr>
              <w:t xml:space="preserve">Outline scheme  </w:t>
            </w:r>
          </w:p>
        </w:tc>
        <w:tc>
          <w:tcPr>
            <w:tcW w:w="2007" w:type="dxa"/>
            <w:vAlign w:val="center"/>
          </w:tcPr>
          <w:p w14:paraId="19AF5B63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Timeframe</w:t>
            </w:r>
          </w:p>
        </w:tc>
        <w:tc>
          <w:tcPr>
            <w:tcW w:w="2773" w:type="dxa"/>
            <w:vAlign w:val="center"/>
          </w:tcPr>
          <w:p w14:paraId="7751A3FA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Learning Aims</w:t>
            </w:r>
          </w:p>
        </w:tc>
        <w:tc>
          <w:tcPr>
            <w:tcW w:w="2139" w:type="dxa"/>
            <w:vAlign w:val="center"/>
          </w:tcPr>
          <w:p w14:paraId="120CA4CF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14:paraId="0A1B5DC3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Skills Dev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elopment including Literacy, </w:t>
            </w: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Numeracy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DCF</w:t>
            </w:r>
          </w:p>
        </w:tc>
        <w:tc>
          <w:tcPr>
            <w:tcW w:w="1985" w:type="dxa"/>
            <w:vAlign w:val="center"/>
          </w:tcPr>
          <w:p w14:paraId="56E8BD08" w14:textId="77777777" w:rsidR="003C355E" w:rsidRPr="00A317B0" w:rsidRDefault="00A317B0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317B0">
              <w:rPr>
                <w:rFonts w:ascii="Tahoma" w:hAnsi="Tahoma" w:cs="Tahoma"/>
                <w:b/>
                <w:sz w:val="20"/>
              </w:rPr>
              <w:t>Independent learning tasks  (including investigations, homework etc)</w:t>
            </w:r>
          </w:p>
        </w:tc>
        <w:tc>
          <w:tcPr>
            <w:tcW w:w="2693" w:type="dxa"/>
            <w:vAlign w:val="center"/>
          </w:tcPr>
          <w:p w14:paraId="39A8C8C7" w14:textId="77777777" w:rsidR="003C355E" w:rsidRPr="006F6A32" w:rsidRDefault="00A317B0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Links to resources</w:t>
            </w:r>
            <w:r w:rsidR="003C355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3C355E" w:rsidRPr="006F6A32" w14:paraId="4D18878B" w14:textId="77777777" w:rsidTr="003C355E">
        <w:tc>
          <w:tcPr>
            <w:tcW w:w="2275" w:type="dxa"/>
          </w:tcPr>
          <w:p w14:paraId="4A9A93D5" w14:textId="0FA8F59E" w:rsidR="00D845B0" w:rsidRDefault="00166247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In this project pupils will learn – </w:t>
            </w:r>
          </w:p>
          <w:p w14:paraId="6716B357" w14:textId="7D0E7B3F" w:rsidR="00166247" w:rsidRDefault="00166247" w:rsidP="00166247">
            <w:pPr>
              <w:pStyle w:val="ListParagraph"/>
              <w:numPr>
                <w:ilvl w:val="0"/>
                <w:numId w:val="2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Basic hygiene and safety rules</w:t>
            </w:r>
          </w:p>
          <w:p w14:paraId="2F9B12D4" w14:textId="6E011DE6" w:rsidR="00166247" w:rsidRDefault="00166247" w:rsidP="00166247">
            <w:pPr>
              <w:pStyle w:val="ListParagraph"/>
              <w:numPr>
                <w:ilvl w:val="0"/>
                <w:numId w:val="2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Correct handwashing</w:t>
            </w:r>
          </w:p>
          <w:p w14:paraId="3BE4F6B8" w14:textId="2306C0DE" w:rsidR="00166247" w:rsidRDefault="00166247" w:rsidP="00166247">
            <w:pPr>
              <w:pStyle w:val="ListParagraph"/>
              <w:numPr>
                <w:ilvl w:val="0"/>
                <w:numId w:val="2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Correct washing of equipment and utensils</w:t>
            </w:r>
          </w:p>
          <w:p w14:paraId="5521BE4E" w14:textId="77DD99E3" w:rsidR="00166247" w:rsidRDefault="00166247" w:rsidP="00166247">
            <w:pPr>
              <w:pStyle w:val="ListParagraph"/>
              <w:numPr>
                <w:ilvl w:val="0"/>
                <w:numId w:val="2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How to use the oven safely</w:t>
            </w:r>
          </w:p>
          <w:p w14:paraId="0B658D75" w14:textId="097EFC14" w:rsidR="00166247" w:rsidRDefault="00166247" w:rsidP="00166247">
            <w:pPr>
              <w:pStyle w:val="ListParagraph"/>
              <w:numPr>
                <w:ilvl w:val="0"/>
                <w:numId w:val="2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The 4 C’s</w:t>
            </w:r>
          </w:p>
          <w:p w14:paraId="67992F61" w14:textId="3D5BB322" w:rsidR="00166247" w:rsidRPr="00166247" w:rsidRDefault="00166247" w:rsidP="00166247">
            <w:pPr>
              <w:pStyle w:val="ListParagraph"/>
              <w:numPr>
                <w:ilvl w:val="0"/>
                <w:numId w:val="2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Safe knife skills; the claw grip and bridge hold.</w:t>
            </w:r>
          </w:p>
          <w:p w14:paraId="2726385C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04CDD1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FC99F2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4EA998C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7114895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1A42DD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383DDBF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4DEAA79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3EC5BD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C34BF1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E930676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6B8627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D06633A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91998D7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60931D1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C9043B" w14:textId="77777777" w:rsidR="00D845B0" w:rsidRPr="006F6A32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FB41516" w14:textId="766566B6" w:rsidR="00166247" w:rsidRPr="006F6A32" w:rsidRDefault="00166247" w:rsidP="00D845B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6 lessons</w:t>
            </w:r>
          </w:p>
        </w:tc>
        <w:tc>
          <w:tcPr>
            <w:tcW w:w="2773" w:type="dxa"/>
          </w:tcPr>
          <w:p w14:paraId="6A99DC09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2B9B269A" w14:textId="3E39F50A" w:rsidR="003C355E" w:rsidRDefault="00166247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Demonstrate hygienic kitchen procedures when cooking.</w:t>
            </w:r>
          </w:p>
          <w:p w14:paraId="507A559A" w14:textId="79ABDCCB" w:rsidR="00166247" w:rsidRDefault="007D5711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Behave in a safe manner throughout practical lessons.</w:t>
            </w:r>
          </w:p>
          <w:p w14:paraId="51425BEB" w14:textId="22D21A9D" w:rsidR="007D5711" w:rsidRDefault="007D5711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Demonstrate use of the bridge hold and claw grip.</w:t>
            </w:r>
          </w:p>
          <w:p w14:paraId="7153CFCD" w14:textId="13A9E5DC" w:rsidR="007D5711" w:rsidRDefault="007D5711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Know The 4 C’s.</w:t>
            </w:r>
          </w:p>
          <w:p w14:paraId="77E3E756" w14:textId="77777777" w:rsidR="007D5711" w:rsidRPr="006F6A32" w:rsidRDefault="007D5711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A24B9E8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MORE 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316872F4" w14:textId="5938773E" w:rsidR="007D5711" w:rsidRDefault="007D5711" w:rsidP="007D5711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able to explain the difference between hygiene and safety hazards.</w:t>
            </w:r>
          </w:p>
          <w:p w14:paraId="66436F05" w14:textId="4407096E" w:rsidR="007D5711" w:rsidRPr="004C1073" w:rsidRDefault="007D5711" w:rsidP="007D5711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Correctly and safely dice an onion, using bridge hold and claw grip correctly.</w:t>
            </w:r>
          </w:p>
          <w:p w14:paraId="6DFD02EC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C2B3788" w14:textId="77777777" w:rsidR="003C355E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MOST 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4D290DB" w14:textId="77777777" w:rsidR="007D5711" w:rsidRPr="004C1073" w:rsidRDefault="007D5711" w:rsidP="007D5711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Explain how poor hygiene practises can lead to food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4C1073">
              <w:rPr>
                <w:rFonts w:ascii="Verdana" w:hAnsi="Verdana" w:cs="Arial"/>
                <w:sz w:val="18"/>
                <w:szCs w:val="18"/>
              </w:rPr>
              <w:t>Bourne illnesses.</w:t>
            </w:r>
          </w:p>
          <w:p w14:paraId="6333BFD5" w14:textId="77777777" w:rsidR="007D5711" w:rsidRDefault="007D5711" w:rsidP="003C355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able to prepare the vegetables into evenly sized pieces, in terms of length and width.</w:t>
            </w:r>
          </w:p>
          <w:p w14:paraId="1E660B80" w14:textId="6A9439E7" w:rsidR="007D5711" w:rsidRPr="006F6A32" w:rsidRDefault="007D5711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lastRenderedPageBreak/>
              <w:t xml:space="preserve">Considered a range of colours and textures in final </w:t>
            </w:r>
            <w:r>
              <w:rPr>
                <w:rFonts w:ascii="Verdana" w:hAnsi="Verdana" w:cs="Arial"/>
                <w:sz w:val="18"/>
                <w:szCs w:val="18"/>
              </w:rPr>
              <w:t>dishes.</w:t>
            </w:r>
          </w:p>
        </w:tc>
        <w:tc>
          <w:tcPr>
            <w:tcW w:w="2139" w:type="dxa"/>
          </w:tcPr>
          <w:p w14:paraId="4BD3F967" w14:textId="32130701" w:rsidR="003C355E" w:rsidRPr="006F6A32" w:rsidRDefault="007D5711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Cous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Cous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Salad </w:t>
            </w:r>
            <w:r w:rsidR="00E375A9">
              <w:rPr>
                <w:rFonts w:ascii="Tahoma" w:eastAsia="Calibri" w:hAnsi="Tahoma" w:cs="Tahoma"/>
                <w:sz w:val="20"/>
                <w:szCs w:val="20"/>
              </w:rPr>
              <w:t>–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E375A9">
              <w:rPr>
                <w:rFonts w:ascii="Tahoma" w:eastAsia="Calibri" w:hAnsi="Tahoma" w:cs="Tahoma"/>
                <w:sz w:val="20"/>
                <w:szCs w:val="20"/>
              </w:rPr>
              <w:t>Correct use of knife skills (bridge hold and claw grip).</w:t>
            </w:r>
          </w:p>
        </w:tc>
        <w:tc>
          <w:tcPr>
            <w:tcW w:w="2375" w:type="dxa"/>
          </w:tcPr>
          <w:p w14:paraId="1E13BE56" w14:textId="77777777" w:rsidR="003C355E" w:rsidRPr="00B059D9" w:rsidRDefault="003C355E" w:rsidP="003C355E">
            <w:pPr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059D9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Literacy</w:t>
            </w:r>
          </w:p>
          <w:p w14:paraId="76799B84" w14:textId="2EDAB1C9" w:rsi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Spelling &amp; pronouncing key vocabulary</w:t>
            </w:r>
          </w:p>
          <w:p w14:paraId="4D2711E5" w14:textId="178FBAD4" w:rsidR="007D5711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Reading &amp; following step-by-step recipes</w:t>
            </w:r>
          </w:p>
          <w:p w14:paraId="2B9E5A41" w14:textId="77777777" w:rsidR="007D5711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2501296" w14:textId="77777777" w:rsidR="003C355E" w:rsidRPr="00B059D9" w:rsidRDefault="003C355E" w:rsidP="003C355E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059D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Numeracy</w:t>
            </w:r>
          </w:p>
          <w:p w14:paraId="44E5D33E" w14:textId="4F54E9B3" w:rsi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Key temperatures</w:t>
            </w:r>
          </w:p>
          <w:p w14:paraId="07964A3A" w14:textId="179291F9" w:rsidR="007D5711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Weighing &amp; measuring</w:t>
            </w:r>
          </w:p>
          <w:p w14:paraId="6CF6B5BA" w14:textId="66CEE6C2" w:rsidR="007D5711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Purchasing ingredients</w:t>
            </w:r>
          </w:p>
          <w:p w14:paraId="2A779F08" w14:textId="77777777" w:rsidR="007D5711" w:rsidRPr="00B059D9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FE5C7B1" w14:textId="77777777" w:rsidR="003C355E" w:rsidRPr="00B059D9" w:rsidRDefault="003C355E" w:rsidP="003C355E">
            <w:pPr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u w:val="single"/>
              </w:rPr>
              <w:t>Digital Competency</w:t>
            </w:r>
            <w:r w:rsidRPr="00B059D9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D2AA6CB" w14:textId="1B4DCAE9" w:rsidR="003C355E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Adobe Creative Cloud Express </w:t>
            </w:r>
          </w:p>
        </w:tc>
        <w:tc>
          <w:tcPr>
            <w:tcW w:w="1985" w:type="dxa"/>
          </w:tcPr>
          <w:p w14:paraId="7A4497D2" w14:textId="7E0EAD87" w:rsidR="00674CBD" w:rsidRPr="00B059D9" w:rsidRDefault="00674CBD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UV light hygiene</w:t>
            </w:r>
          </w:p>
          <w:p w14:paraId="486C59E5" w14:textId="66CA4EF9" w:rsidR="003C355E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Washing up practical</w:t>
            </w:r>
          </w:p>
          <w:p w14:paraId="2C612E5C" w14:textId="77777777" w:rsidR="00DD5991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Practical lesson: Dippy Divers</w:t>
            </w:r>
          </w:p>
          <w:p w14:paraId="4FC315C5" w14:textId="77777777" w:rsidR="00DD5991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Practical lesson: Tomato Pasta sauce</w:t>
            </w:r>
          </w:p>
          <w:p w14:paraId="65BB7F92" w14:textId="77777777" w:rsidR="00DD5991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Theory: Salmonella lesson </w:t>
            </w:r>
          </w:p>
          <w:p w14:paraId="1C116D79" w14:textId="77777777" w:rsidR="00DD5991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Homework task: Create a poster on Salmonella </w:t>
            </w:r>
          </w:p>
          <w:p w14:paraId="184D9D41" w14:textId="7C36FD21" w:rsidR="00DD5991" w:rsidRPr="00B059D9" w:rsidRDefault="00DD5991" w:rsidP="00DD5991">
            <w:pPr>
              <w:pStyle w:val="ListParagraph"/>
              <w:numPr>
                <w:ilvl w:val="0"/>
                <w:numId w:val="3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Practical: Milestone task of cous </w:t>
            </w:r>
            <w:proofErr w:type="spellStart"/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cous</w:t>
            </w:r>
            <w:proofErr w:type="spellEnd"/>
            <w:r w:rsidRPr="00B059D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salad</w:t>
            </w:r>
          </w:p>
        </w:tc>
        <w:tc>
          <w:tcPr>
            <w:tcW w:w="2693" w:type="dxa"/>
          </w:tcPr>
          <w:p w14:paraId="7496827A" w14:textId="1D9E8E6B" w:rsidR="003C355E" w:rsidRPr="00B059D9" w:rsidRDefault="00674CBD" w:rsidP="003C355E">
            <w:pPr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059D9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  <w:t>Food a Fact of life</w:t>
            </w:r>
          </w:p>
        </w:tc>
      </w:tr>
    </w:tbl>
    <w:p w14:paraId="4114B7D6" w14:textId="77777777" w:rsidR="008536B9" w:rsidRDefault="008536B9" w:rsidP="003C355E">
      <w:pPr>
        <w:ind w:left="-142"/>
      </w:pPr>
    </w:p>
    <w:sectPr w:rsidR="008536B9" w:rsidSect="003C355E">
      <w:headerReference w:type="default" r:id="rId8"/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4B26" w14:textId="77777777" w:rsidR="00B80244" w:rsidRDefault="00B80244" w:rsidP="003C355E">
      <w:r>
        <w:separator/>
      </w:r>
    </w:p>
  </w:endnote>
  <w:endnote w:type="continuationSeparator" w:id="0">
    <w:p w14:paraId="641FBED4" w14:textId="77777777" w:rsidR="00B80244" w:rsidRDefault="00B80244" w:rsidP="003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E605" w14:textId="77777777" w:rsidR="00B80244" w:rsidRDefault="00B80244" w:rsidP="003C355E">
      <w:r>
        <w:separator/>
      </w:r>
    </w:p>
  </w:footnote>
  <w:footnote w:type="continuationSeparator" w:id="0">
    <w:p w14:paraId="15BC8A2B" w14:textId="77777777" w:rsidR="00B80244" w:rsidRDefault="00B80244" w:rsidP="003C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A19F" w14:textId="4AF78F4E" w:rsidR="003C355E" w:rsidRPr="003C355E" w:rsidRDefault="00D845B0" w:rsidP="00D845B0">
    <w:pPr>
      <w:pStyle w:val="Header"/>
      <w:jc w:val="center"/>
      <w:rPr>
        <w:rFonts w:ascii="Tahoma" w:hAnsi="Tahoma" w:cs="Tahoma"/>
        <w:lang w:val="en-US"/>
      </w:rPr>
    </w:pPr>
    <w:r>
      <w:rPr>
        <w:rFonts w:ascii="Tahoma" w:hAnsi="Tahoma" w:cs="Tahoma"/>
        <w:b/>
        <w:lang w:val="en-US"/>
      </w:rPr>
      <w:t xml:space="preserve">                                                                                                                                           </w:t>
    </w:r>
    <w:r w:rsidR="003C355E" w:rsidRPr="003C355E">
      <w:rPr>
        <w:rFonts w:ascii="Tahoma" w:hAnsi="Tahoma" w:cs="Tahoma"/>
        <w:b/>
        <w:lang w:val="en-US"/>
      </w:rPr>
      <w:t>AOLE</w:t>
    </w:r>
    <w:r w:rsidR="003C355E">
      <w:rPr>
        <w:rFonts w:ascii="Tahoma" w:hAnsi="Tahoma" w:cs="Tahoma"/>
        <w:lang w:val="en-US"/>
      </w:rPr>
      <w:t xml:space="preserve"> </w:t>
    </w:r>
    <w:r w:rsidR="00166247">
      <w:rPr>
        <w:rFonts w:ascii="Tahoma" w:hAnsi="Tahoma" w:cs="Tahoma"/>
        <w:lang w:val="en-US"/>
      </w:rPr>
      <w:t>– Health &amp;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CBC"/>
    <w:multiLevelType w:val="hybridMultilevel"/>
    <w:tmpl w:val="785E4E56"/>
    <w:lvl w:ilvl="0" w:tplc="C44652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2B6"/>
    <w:multiLevelType w:val="hybridMultilevel"/>
    <w:tmpl w:val="58E2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2DC"/>
    <w:multiLevelType w:val="hybridMultilevel"/>
    <w:tmpl w:val="C74A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5E"/>
    <w:rsid w:val="00166247"/>
    <w:rsid w:val="003C355E"/>
    <w:rsid w:val="00674CBD"/>
    <w:rsid w:val="007D5711"/>
    <w:rsid w:val="008536B9"/>
    <w:rsid w:val="00A317B0"/>
    <w:rsid w:val="00B059D9"/>
    <w:rsid w:val="00B80244"/>
    <w:rsid w:val="00CE6EA9"/>
    <w:rsid w:val="00D845B0"/>
    <w:rsid w:val="00DD5991"/>
    <w:rsid w:val="00E375A9"/>
    <w:rsid w:val="00F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207A"/>
  <w15:chartTrackingRefBased/>
  <w15:docId w15:val="{364A70AC-A724-496C-B3E7-74F059E5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Cuthbertson (Ysgol Calon Cymru)</dc:creator>
  <cp:keywords/>
  <dc:description/>
  <cp:lastModifiedBy>Emily Bevan</cp:lastModifiedBy>
  <cp:revision>4</cp:revision>
  <dcterms:created xsi:type="dcterms:W3CDTF">2022-01-19T15:16:00Z</dcterms:created>
  <dcterms:modified xsi:type="dcterms:W3CDTF">2022-02-22T09:23:00Z</dcterms:modified>
</cp:coreProperties>
</file>